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87E" w:rsidRDefault="00976A39">
      <w:r>
        <w:t xml:space="preserve"> Section two in the textbook discusses interpersonal violence.  </w:t>
      </w:r>
      <w:r w:rsidR="00626094">
        <w:t>This lecture covering c</w:t>
      </w:r>
      <w:r>
        <w:t xml:space="preserve">hapter 4 addresses the physical assaults committed against others that can </w:t>
      </w:r>
      <w:r w:rsidR="00881F23">
        <w:t>or do</w:t>
      </w:r>
      <w:r>
        <w:t xml:space="preserve"> end in death.  In general</w:t>
      </w:r>
      <w:r w:rsidR="00881F23">
        <w:t xml:space="preserve"> after a lifetime of observations </w:t>
      </w:r>
      <w:r>
        <w:t xml:space="preserve"> all humans have a propensity for violence but the majority have been socialized to suppress anti-social </w:t>
      </w:r>
      <w:r w:rsidR="00BF0CD5">
        <w:t xml:space="preserve">violent </w:t>
      </w:r>
      <w:r>
        <w:t xml:space="preserve">impulses as we </w:t>
      </w:r>
      <w:r w:rsidR="00881F23">
        <w:t xml:space="preserve">as a species </w:t>
      </w:r>
      <w:r>
        <w:t>have learned that social cooperation is more productive in terms of survival and the advancement.</w:t>
      </w:r>
      <w:r w:rsidR="00881F23">
        <w:t xml:space="preserve">  Thus violence, aside its disruptive eventuality is defined as deviant in a modern civilized society.  Embedded in our culture as it is, </w:t>
      </w:r>
      <w:r w:rsidR="00626094">
        <w:t xml:space="preserve">especially </w:t>
      </w:r>
      <w:r w:rsidR="00881F23">
        <w:t>the way it is propagated and exploited</w:t>
      </w:r>
      <w:r w:rsidR="00626094">
        <w:t xml:space="preserve"> for profit</w:t>
      </w:r>
      <w:r w:rsidR="00881F23">
        <w:t xml:space="preserve"> by entertainment media and weapons producers, it is inevitable that it becomes a form of personal and political expression. </w:t>
      </w:r>
    </w:p>
    <w:p w:rsidR="00881F23" w:rsidRDefault="00881F23">
      <w:r>
        <w:t xml:space="preserve">   </w:t>
      </w:r>
      <w:r w:rsidR="00E01114">
        <w:t>Being that m</w:t>
      </w:r>
      <w:r w:rsidR="00E01114" w:rsidRPr="00E01114">
        <w:t>any myths cloud our understanding of violence</w:t>
      </w:r>
      <w:r>
        <w:t xml:space="preserve"> the question</w:t>
      </w:r>
      <w:r w:rsidR="00E01114">
        <w:t xml:space="preserve">s are </w:t>
      </w:r>
      <w:r>
        <w:t xml:space="preserve">who, </w:t>
      </w:r>
      <w:r w:rsidR="00E01114">
        <w:t xml:space="preserve">when, </w:t>
      </w:r>
      <w:r>
        <w:t>and why do individual</w:t>
      </w:r>
      <w:r w:rsidR="00BF0CD5">
        <w:t>s</w:t>
      </w:r>
      <w:r>
        <w:t xml:space="preserve"> commit violence</w:t>
      </w:r>
      <w:r w:rsidR="00E01114">
        <w:t xml:space="preserve"> and homicide</w:t>
      </w:r>
      <w:r>
        <w:t>?</w:t>
      </w:r>
      <w:r w:rsidR="00E53E28">
        <w:t xml:space="preserve"> </w:t>
      </w:r>
      <w:r w:rsidR="00E53E28" w:rsidRPr="00E53E28">
        <w:t>Assault involves the unlawful use of physical force against another person</w:t>
      </w:r>
      <w:r w:rsidR="00E53E28">
        <w:t xml:space="preserve"> typically without a weapon</w:t>
      </w:r>
      <w:r w:rsidR="00E53E28" w:rsidRPr="00E53E28">
        <w:t xml:space="preserve">. </w:t>
      </w:r>
      <w:r w:rsidR="00E53E28">
        <w:t>In contrast a</w:t>
      </w:r>
      <w:r w:rsidR="00E53E28" w:rsidRPr="00E53E28">
        <w:t xml:space="preserve">ggravated assault involves an atrocious attack with the </w:t>
      </w:r>
      <w:r w:rsidR="00E53E28">
        <w:t xml:space="preserve">potential </w:t>
      </w:r>
      <w:r w:rsidR="00E53E28" w:rsidRPr="00E53E28">
        <w:t xml:space="preserve">to kill </w:t>
      </w:r>
      <w:r w:rsidR="00E53E28">
        <w:t xml:space="preserve">usually involving </w:t>
      </w:r>
      <w:r w:rsidR="00E53E28" w:rsidRPr="00E53E28">
        <w:t xml:space="preserve">a weapon where the victim survives. </w:t>
      </w:r>
    </w:p>
    <w:p w:rsidR="001C57C7" w:rsidRDefault="00E53E28" w:rsidP="001C57C7">
      <w:r>
        <w:t xml:space="preserve">     Who Is More Likely to Kill? The most striking </w:t>
      </w:r>
      <w:r w:rsidR="00BF0CD5">
        <w:t xml:space="preserve">commonality </w:t>
      </w:r>
      <w:r>
        <w:t>about murderers is their poverty as more than 90 percent come from the lower classes. Research findings and theory have explained that this is due to the poor not having the resources to cope with extreme financial, marital, and other stressful problems</w:t>
      </w:r>
      <w:r w:rsidR="00982AC6">
        <w:t xml:space="preserve"> that can aggravate an individual into murder</w:t>
      </w:r>
      <w:r>
        <w:t>.</w:t>
      </w:r>
      <w:r w:rsidR="00982AC6" w:rsidRPr="00982AC6">
        <w:t xml:space="preserve"> </w:t>
      </w:r>
      <w:r w:rsidR="00982AC6">
        <w:t>Higher-class murders also take place but are usually premeditated and not a complete result of the daily strains and life-aggravating conditions characterizing life in poverty. Guns serve as equalizers for the poor, who use guns to commit murder as do members of the upper classes when they lash out at others they blame for their problematic state of being.</w:t>
      </w:r>
    </w:p>
    <w:p w:rsidR="00E53E28" w:rsidRDefault="001C57C7" w:rsidP="001C57C7">
      <w:r>
        <w:t xml:space="preserve">     </w:t>
      </w:r>
      <w:r w:rsidR="00E53E28">
        <w:t xml:space="preserve"> Most killings are </w:t>
      </w:r>
      <w:proofErr w:type="spellStart"/>
      <w:r w:rsidR="00E53E28">
        <w:t>intraracial</w:t>
      </w:r>
      <w:proofErr w:type="spellEnd"/>
      <w:r>
        <w:t xml:space="preserve"> </w:t>
      </w:r>
      <w:r w:rsidR="00C64B49">
        <w:t>and occur between persons of the same racial and ethnic group</w:t>
      </w:r>
      <w:r w:rsidR="00E53E28">
        <w:t xml:space="preserve">. Interracial murders are rare because racial discrimination discourages interaction between blacks and whites. </w:t>
      </w:r>
      <w:r>
        <w:t xml:space="preserve">There are also gender </w:t>
      </w:r>
      <w:r w:rsidR="00C64B49">
        <w:t xml:space="preserve">similarities and </w:t>
      </w:r>
      <w:r>
        <w:t xml:space="preserve">differences. Both male and female murderers are relatively young: the group with the highest murder rate is aged 15–19 for males and 20–24 for females. Younger killers are more likely than older peers to victimize strangers and to commit murder and robbery together.  </w:t>
      </w:r>
      <w:r w:rsidR="00E53E28">
        <w:t xml:space="preserve">More men than women commit murder, and they tend to kill other men. Men kill as an expression of dominance. Women usually kill in self-defense. While violence by women is primarily defensive, violence by men is usually offensive. </w:t>
      </w:r>
    </w:p>
    <w:p w:rsidR="00693FFC" w:rsidRDefault="001C57C7" w:rsidP="004E0A2A">
      <w:r>
        <w:t xml:space="preserve">    </w:t>
      </w:r>
      <w:r w:rsidR="00693FFC">
        <w:t xml:space="preserve">Over the last twenty five years </w:t>
      </w:r>
      <w:r w:rsidR="00E53E28">
        <w:t>there has been a</w:t>
      </w:r>
      <w:r w:rsidR="00693FFC">
        <w:t>n</w:t>
      </w:r>
      <w:r w:rsidR="00E53E28">
        <w:t xml:space="preserve"> upsurge in murders. </w:t>
      </w:r>
      <w:r>
        <w:t xml:space="preserve"> Research has </w:t>
      </w:r>
      <w:r w:rsidR="00186D59">
        <w:t>traced the c</w:t>
      </w:r>
      <w:r w:rsidR="00E53E28">
        <w:t>auses of this upsurge</w:t>
      </w:r>
      <w:r>
        <w:t xml:space="preserve"> to eco</w:t>
      </w:r>
      <w:r w:rsidR="00693FFC">
        <w:t>nomic conditions as well as the</w:t>
      </w:r>
      <w:r w:rsidR="00E53E28">
        <w:t xml:space="preserve"> availability of guns, dysfunctional families, drugs, the declining quality of the public schools, and increased violence on TV and in the movies. </w:t>
      </w:r>
    </w:p>
    <w:p w:rsidR="00693FFC" w:rsidRDefault="00693FFC" w:rsidP="00693FFC">
      <w:r>
        <w:t xml:space="preserve">     </w:t>
      </w:r>
      <w:r w:rsidR="00524AC6">
        <w:t>There are multiple types of violence described in the textbook.  In addition t</w:t>
      </w:r>
      <w:r>
        <w:t xml:space="preserve">here are many theories about murder, but two sociological theories are especially important for understanding homicide.  The external restraint theory explains how </w:t>
      </w:r>
      <w:r w:rsidR="00113F50">
        <w:t>social restraints control</w:t>
      </w:r>
      <w:r>
        <w:t xml:space="preserve"> the expression of frustration and resorting to violence. Intensely frustrated people will choose self-directed suicide ag</w:t>
      </w:r>
      <w:bookmarkStart w:id="0" w:name="_GoBack"/>
      <w:bookmarkEnd w:id="0"/>
      <w:r>
        <w:t xml:space="preserve">gression if they experience weak external restraint, but they will choose other-directed homicide if they suffer strong external restraint and blame others for their problems. This pattern of </w:t>
      </w:r>
      <w:r w:rsidR="003A2316">
        <w:t xml:space="preserve">violent </w:t>
      </w:r>
      <w:r>
        <w:t>narcissism has been observed</w:t>
      </w:r>
      <w:r w:rsidR="003A2316">
        <w:t xml:space="preserve"> in </w:t>
      </w:r>
      <w:r>
        <w:t>many mass murder</w:t>
      </w:r>
      <w:r w:rsidR="003A2316">
        <w:t>er</w:t>
      </w:r>
      <w:r>
        <w:t xml:space="preserve">s be </w:t>
      </w:r>
      <w:r w:rsidR="003A2316">
        <w:t>they political terrorists under the guise of religion or self-disappointed idiots committing mass murder in schools and theatres</w:t>
      </w:r>
      <w:r>
        <w:t>.</w:t>
      </w:r>
      <w:r w:rsidR="00626094">
        <w:t xml:space="preserve">  </w:t>
      </w:r>
      <w:r>
        <w:t xml:space="preserve"> </w:t>
      </w:r>
      <w:r w:rsidR="00982AC6">
        <w:t>The second explanations points to the culture of violence that characterizes our American culture and society.</w:t>
      </w:r>
    </w:p>
    <w:p w:rsidR="00982AC6" w:rsidRDefault="003A2316" w:rsidP="00693FFC">
      <w:r>
        <w:t xml:space="preserve">     The assigned video for this section </w:t>
      </w:r>
      <w:r w:rsidR="00626094">
        <w:t xml:space="preserve">elaborates on the </w:t>
      </w:r>
      <w:r w:rsidR="00982AC6">
        <w:t xml:space="preserve">culture of violence </w:t>
      </w:r>
      <w:r w:rsidR="00F97442">
        <w:t>in</w:t>
      </w:r>
      <w:r w:rsidR="00982AC6">
        <w:t xml:space="preserve"> our society</w:t>
      </w:r>
      <w:r>
        <w:t xml:space="preserve"> </w:t>
      </w:r>
      <w:r w:rsidR="00F97442">
        <w:t xml:space="preserve">that has transformed gun rights and violent solutions as central to United States culture and identity. Further explaining </w:t>
      </w:r>
      <w:r>
        <w:t xml:space="preserve">how violence is </w:t>
      </w:r>
      <w:r w:rsidR="00626094">
        <w:t xml:space="preserve">being </w:t>
      </w:r>
      <w:r>
        <w:t>propagated by the mass media and weapons industries for it</w:t>
      </w:r>
      <w:r w:rsidR="00626094">
        <w:t>s</w:t>
      </w:r>
      <w:r>
        <w:t xml:space="preserve"> commercial </w:t>
      </w:r>
      <w:r w:rsidR="00F97442">
        <w:t>profitability.</w:t>
      </w:r>
      <w:r w:rsidR="00626094">
        <w:t xml:space="preserve"> If indeed we need to maintain the threat of violence as a means to maintain peace amongst ourselves the information does not seem to be working as it has not </w:t>
      </w:r>
      <w:r w:rsidR="00982AC6">
        <w:t xml:space="preserve">functioned enough to </w:t>
      </w:r>
      <w:r w:rsidR="00626094">
        <w:t>deter any family annihilator</w:t>
      </w:r>
      <w:r w:rsidR="00982AC6">
        <w:t xml:space="preserve"> and</w:t>
      </w:r>
      <w:r w:rsidR="00626094">
        <w:t xml:space="preserve"> campus or theatre shooter to this day.</w:t>
      </w:r>
      <w:r w:rsidR="00982AC6">
        <w:t xml:space="preserve"> Whatever stance on guns an individual takes it must be recognized that the presence and availability of guns increases the potential for their use. </w:t>
      </w:r>
      <w:r w:rsidR="00F97442">
        <w:t xml:space="preserve">Students are encouraged to continue reviewing online sources of information as a means </w:t>
      </w:r>
      <w:r w:rsidR="00F97442">
        <w:lastRenderedPageBreak/>
        <w:t>to further inform themselves on the subject.</w:t>
      </w:r>
      <w:r w:rsidR="00982AC6">
        <w:t xml:space="preserve">   If there any questions regarding the lecture or the material in the textbook readings forward them via email and I will respond to them as promptly as possible.</w:t>
      </w:r>
    </w:p>
    <w:p w:rsidR="003A2316" w:rsidRDefault="003A2316" w:rsidP="00693FFC"/>
    <w:p w:rsidR="003A2316" w:rsidRDefault="003A2316" w:rsidP="00693FFC"/>
    <w:sectPr w:rsidR="003A23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A39"/>
    <w:rsid w:val="00113F50"/>
    <w:rsid w:val="00186D59"/>
    <w:rsid w:val="001C57C7"/>
    <w:rsid w:val="003A2316"/>
    <w:rsid w:val="004E0A2A"/>
    <w:rsid w:val="0050287E"/>
    <w:rsid w:val="00524AC6"/>
    <w:rsid w:val="00626094"/>
    <w:rsid w:val="00693FFC"/>
    <w:rsid w:val="00881F23"/>
    <w:rsid w:val="00976A39"/>
    <w:rsid w:val="00982AC6"/>
    <w:rsid w:val="00BF0CD5"/>
    <w:rsid w:val="00C64B49"/>
    <w:rsid w:val="00E01114"/>
    <w:rsid w:val="00E53E28"/>
    <w:rsid w:val="00F97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Jesus</dc:creator>
  <cp:lastModifiedBy>Jesus</cp:lastModifiedBy>
  <cp:revision>7</cp:revision>
  <dcterms:created xsi:type="dcterms:W3CDTF">2015-08-10T13:48:00Z</dcterms:created>
  <dcterms:modified xsi:type="dcterms:W3CDTF">2015-08-12T20:02:00Z</dcterms:modified>
</cp:coreProperties>
</file>